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956C4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организации», утв. приказом ректора ОмГА от </w:t>
                  </w:r>
                  <w:r w:rsidR="00AD4F12" w:rsidRPr="00BF794F">
                    <w:t>2</w:t>
                  </w:r>
                  <w:r w:rsidR="00AD4F12">
                    <w:t>8</w:t>
                  </w:r>
                  <w:r w:rsidR="00AD4F12" w:rsidRPr="00BF794F">
                    <w:t>.0</w:t>
                  </w:r>
                  <w:r w:rsidR="00AD4F12">
                    <w:t>3</w:t>
                  </w:r>
                  <w:r w:rsidR="00AD4F12" w:rsidRPr="00BF794F">
                    <w:t>.202</w:t>
                  </w:r>
                  <w:r w:rsidR="00AD4F12">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956C44"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AD4F12">
                    <w:rPr>
                      <w:sz w:val="24"/>
                      <w:szCs w:val="24"/>
                    </w:rPr>
                    <w:t>28</w:t>
                  </w:r>
                  <w:r w:rsidR="00E5340C" w:rsidRPr="00FA5B50">
                    <w:rPr>
                      <w:sz w:val="24"/>
                      <w:szCs w:val="24"/>
                    </w:rPr>
                    <w:t>.03.20</w:t>
                  </w:r>
                  <w:r w:rsidR="00007CE6" w:rsidRPr="00FA5B50">
                    <w:rPr>
                      <w:sz w:val="24"/>
                      <w:szCs w:val="24"/>
                    </w:rPr>
                    <w:t>2</w:t>
                  </w:r>
                  <w:r w:rsidR="00AD4F12">
                    <w:rPr>
                      <w:sz w:val="24"/>
                      <w:szCs w:val="24"/>
                    </w:rPr>
                    <w:t>2</w:t>
                  </w:r>
                  <w:r w:rsidR="00E5340C">
                    <w:rPr>
                      <w:sz w:val="24"/>
                      <w:szCs w:val="24"/>
                    </w:rPr>
                    <w:t xml:space="preserve"> </w:t>
                  </w:r>
                  <w:r w:rsidR="00F87E6B" w:rsidRPr="00F87E6B">
                    <w:rPr>
                      <w:sz w:val="24"/>
                      <w:szCs w:val="24"/>
                    </w:rPr>
                    <w:t>г.</w:t>
                  </w:r>
                  <w:r w:rsidRPr="00F87E6B">
                    <w:rPr>
                      <w:sz w:val="24"/>
                      <w:szCs w:val="24"/>
                    </w:rPr>
                    <w:t xml:space="preserve">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DE73B3" w:rsidRPr="006F0F99">
        <w:rPr>
          <w:rFonts w:eastAsia="Courier New"/>
          <w:b/>
          <w:sz w:val="24"/>
          <w:szCs w:val="24"/>
          <w:lang w:bidi="ru-RU"/>
        </w:rPr>
        <w:t>Менеджмент организации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2C7D52" w:rsidRDefault="002C7D52" w:rsidP="00AD4F12">
      <w:pPr>
        <w:widowControl/>
        <w:suppressAutoHyphens/>
        <w:autoSpaceDE/>
        <w:adjustRightInd/>
        <w:jc w:val="center"/>
        <w:rPr>
          <w:rFonts w:eastAsia="SimSun"/>
          <w:kern w:val="2"/>
          <w:sz w:val="24"/>
          <w:szCs w:val="24"/>
          <w:lang w:eastAsia="hi-IN" w:bidi="hi-IN"/>
        </w:rPr>
      </w:pPr>
    </w:p>
    <w:p w:rsidR="00AD4F12" w:rsidRPr="006F0F99" w:rsidRDefault="00AD4F12" w:rsidP="00AD4F12">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Pr>
          <w:rFonts w:eastAsia="SimSun"/>
          <w:kern w:val="2"/>
          <w:sz w:val="24"/>
          <w:szCs w:val="24"/>
          <w:lang w:eastAsia="hi-IN" w:bidi="hi-IN"/>
        </w:rPr>
        <w:t>20</w:t>
      </w:r>
      <w:r w:rsidR="00487E3A">
        <w:rPr>
          <w:rFonts w:eastAsia="SimSun"/>
          <w:kern w:val="2"/>
          <w:sz w:val="24"/>
          <w:szCs w:val="24"/>
          <w:lang w:eastAsia="hi-IN" w:bidi="hi-IN"/>
        </w:rPr>
        <w:t>1</w:t>
      </w:r>
      <w:r w:rsidR="002C7D52">
        <w:rPr>
          <w:rFonts w:eastAsia="SimSun"/>
          <w:kern w:val="2"/>
          <w:sz w:val="24"/>
          <w:szCs w:val="24"/>
          <w:lang w:eastAsia="hi-IN" w:bidi="hi-IN"/>
        </w:rPr>
        <w:t>8</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AD4F12" w:rsidRPr="006F0F99" w:rsidRDefault="00AD4F12"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AD4F12">
        <w:rPr>
          <w:sz w:val="24"/>
          <w:szCs w:val="24"/>
        </w:rPr>
        <w:t>2</w:t>
      </w:r>
    </w:p>
    <w:p w:rsidR="00AD4F12" w:rsidRPr="00D9148F" w:rsidRDefault="00AD4F12" w:rsidP="00AD4F12">
      <w:pPr>
        <w:spacing w:after="160" w:line="256" w:lineRule="auto"/>
        <w:rPr>
          <w:spacing w:val="-3"/>
          <w:sz w:val="24"/>
          <w:szCs w:val="24"/>
          <w:lang w:eastAsia="en-US"/>
        </w:rPr>
      </w:pPr>
      <w:r w:rsidRPr="00D9148F">
        <w:rPr>
          <w:spacing w:val="-3"/>
          <w:sz w:val="24"/>
          <w:szCs w:val="24"/>
          <w:lang w:eastAsia="en-US"/>
        </w:rPr>
        <w:lastRenderedPageBreak/>
        <w:t>Составитель:</w:t>
      </w:r>
    </w:p>
    <w:p w:rsidR="00AD4F12" w:rsidRPr="00D9148F" w:rsidRDefault="00AD4F12" w:rsidP="00AD4F12">
      <w:pPr>
        <w:widowControl/>
        <w:autoSpaceDE/>
        <w:autoSpaceDN/>
        <w:adjustRightInd/>
        <w:jc w:val="both"/>
        <w:rPr>
          <w:spacing w:val="-3"/>
          <w:sz w:val="24"/>
          <w:szCs w:val="24"/>
          <w:lang w:eastAsia="en-US"/>
        </w:rPr>
      </w:pPr>
    </w:p>
    <w:p w:rsidR="00AD4F12" w:rsidRPr="00D9148F" w:rsidRDefault="00AD4F12" w:rsidP="00AD4F1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D4F12" w:rsidRPr="00D9148F" w:rsidRDefault="00AD4F12" w:rsidP="00AD4F12">
      <w:pPr>
        <w:widowControl/>
        <w:autoSpaceDE/>
        <w:autoSpaceDN/>
        <w:adjustRightInd/>
        <w:jc w:val="both"/>
        <w:rPr>
          <w:spacing w:val="-3"/>
          <w:sz w:val="24"/>
          <w:szCs w:val="24"/>
          <w:lang w:eastAsia="en-US"/>
        </w:rPr>
      </w:pPr>
    </w:p>
    <w:p w:rsidR="00AD4F12" w:rsidRDefault="00AD4F12" w:rsidP="00AD4F1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D4F12" w:rsidRPr="00D9148F" w:rsidRDefault="00AD4F12" w:rsidP="00AD4F12">
      <w:pPr>
        <w:widowControl/>
        <w:suppressAutoHyphens/>
        <w:autoSpaceDE/>
        <w:adjustRightInd/>
        <w:jc w:val="both"/>
        <w:rPr>
          <w:spacing w:val="-3"/>
          <w:sz w:val="24"/>
          <w:szCs w:val="24"/>
          <w:lang w:eastAsia="en-US"/>
        </w:rPr>
      </w:pPr>
    </w:p>
    <w:p w:rsidR="00AD4F12" w:rsidRDefault="00AD4F12" w:rsidP="00AD4F1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D4F12" w:rsidRDefault="00AD4F12" w:rsidP="00AD4F12">
      <w:pPr>
        <w:tabs>
          <w:tab w:val="left" w:pos="1459"/>
        </w:tabs>
        <w:jc w:val="both"/>
        <w:rPr>
          <w:spacing w:val="-3"/>
          <w:sz w:val="24"/>
          <w:szCs w:val="24"/>
          <w:lang w:eastAsia="en-US"/>
        </w:rPr>
      </w:pPr>
      <w:r>
        <w:rPr>
          <w:spacing w:val="-3"/>
          <w:sz w:val="24"/>
          <w:szCs w:val="24"/>
          <w:lang w:eastAsia="en-US"/>
        </w:rPr>
        <w:tab/>
      </w:r>
    </w:p>
    <w:p w:rsidR="00AD4F12" w:rsidRPr="0038356B" w:rsidRDefault="00AD4F12" w:rsidP="00AD4F12">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AD4F12"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AD4F12">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4F12" w:rsidRPr="007111B5" w:rsidRDefault="00AD4F12" w:rsidP="00AD4F1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rPr>
        <w:t>форма обучения – заочная на</w:t>
      </w:r>
      <w:r w:rsidR="00FA5B50" w:rsidRPr="006F0F99">
        <w:rPr>
          <w:sz w:val="24"/>
          <w:szCs w:val="24"/>
        </w:rPr>
        <w:t xml:space="preserve"> </w:t>
      </w:r>
      <w:r w:rsidR="00AD4F12" w:rsidRPr="006F0F99">
        <w:rPr>
          <w:sz w:val="24"/>
          <w:szCs w:val="24"/>
          <w:lang w:eastAsia="en-US"/>
        </w:rPr>
        <w:t>202</w:t>
      </w:r>
      <w:r w:rsidR="00AD4F12">
        <w:rPr>
          <w:sz w:val="24"/>
          <w:szCs w:val="24"/>
          <w:lang w:eastAsia="en-US"/>
        </w:rPr>
        <w:t>2</w:t>
      </w:r>
      <w:r w:rsidR="00AD4F12" w:rsidRPr="006F0F99">
        <w:rPr>
          <w:sz w:val="24"/>
          <w:szCs w:val="24"/>
          <w:lang w:eastAsia="en-US"/>
        </w:rPr>
        <w:t>/202</w:t>
      </w:r>
      <w:r w:rsidR="00AD4F12">
        <w:rPr>
          <w:sz w:val="24"/>
          <w:szCs w:val="24"/>
          <w:lang w:eastAsia="en-US"/>
        </w:rPr>
        <w:t>3</w:t>
      </w:r>
      <w:r w:rsidR="00AD4F12" w:rsidRPr="006F0F99">
        <w:rPr>
          <w:sz w:val="24"/>
          <w:szCs w:val="24"/>
          <w:lang w:eastAsia="en-US"/>
        </w:rPr>
        <w:t xml:space="preserve"> учебный год, утвержденным приказом ректора от 2</w:t>
      </w:r>
      <w:r w:rsidR="00AD4F12">
        <w:rPr>
          <w:sz w:val="24"/>
          <w:szCs w:val="24"/>
          <w:lang w:eastAsia="en-US"/>
        </w:rPr>
        <w:t>8</w:t>
      </w:r>
      <w:r w:rsidR="00AD4F12" w:rsidRPr="006F0F99">
        <w:rPr>
          <w:sz w:val="24"/>
          <w:szCs w:val="24"/>
          <w:lang w:eastAsia="en-US"/>
        </w:rPr>
        <w:t>.03.202</w:t>
      </w:r>
      <w:r w:rsidR="00AD4F12">
        <w:rPr>
          <w:sz w:val="24"/>
          <w:szCs w:val="24"/>
          <w:lang w:eastAsia="en-US"/>
        </w:rPr>
        <w:t>2</w:t>
      </w:r>
      <w:r w:rsidR="00AD4F12" w:rsidRPr="006F0F99">
        <w:rPr>
          <w:sz w:val="24"/>
          <w:szCs w:val="24"/>
          <w:lang w:eastAsia="en-US"/>
        </w:rPr>
        <w:t xml:space="preserve"> № </w:t>
      </w:r>
      <w:r w:rsidR="00AD4F12">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AD4F12">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AD4F12">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w:t>
      </w:r>
      <w:r w:rsidRPr="006F0F99">
        <w:rPr>
          <w:sz w:val="24"/>
          <w:szCs w:val="24"/>
        </w:rPr>
        <w:lastRenderedPageBreak/>
        <w:t>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AD4F12">
        <w:rPr>
          <w:sz w:val="24"/>
          <w:szCs w:val="24"/>
        </w:rPr>
        <w:t>22</w:t>
      </w:r>
      <w:r w:rsidR="000F111A" w:rsidRPr="006F0F99">
        <w:rPr>
          <w:sz w:val="24"/>
          <w:szCs w:val="24"/>
        </w:rPr>
        <w:t>/20</w:t>
      </w:r>
      <w:r w:rsidR="00E5340C" w:rsidRPr="006F0F99">
        <w:rPr>
          <w:sz w:val="24"/>
          <w:szCs w:val="24"/>
        </w:rPr>
        <w:t>2</w:t>
      </w:r>
      <w:r w:rsidR="00AD4F12">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w:t>
            </w:r>
            <w:r w:rsidRPr="006F0F99">
              <w:rPr>
                <w:rFonts w:eastAsia="Calibri"/>
                <w:sz w:val="24"/>
                <w:szCs w:val="24"/>
                <w:lang w:eastAsia="en-US"/>
              </w:rPr>
              <w:lastRenderedPageBreak/>
              <w:t>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на которые опирается содержание </w:t>
            </w:r>
            <w:r w:rsidRPr="006F0F99">
              <w:rPr>
                <w:rFonts w:eastAsia="Calibri"/>
                <w:sz w:val="24"/>
                <w:szCs w:val="24"/>
                <w:lang w:eastAsia="en-US"/>
              </w:rPr>
              <w:lastRenderedPageBreak/>
              <w:t>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содержание данной учеб</w:t>
            </w:r>
            <w:r w:rsidRPr="006F0F99">
              <w:rPr>
                <w:rFonts w:eastAsia="Calibri"/>
                <w:sz w:val="24"/>
                <w:szCs w:val="24"/>
                <w:lang w:eastAsia="en-US"/>
              </w:rPr>
              <w:lastRenderedPageBreak/>
              <w:t>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lastRenderedPageBreak/>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 xml:space="preserve">6. Перечень учебно-методического обеспечения для самостоятельной работы </w:t>
      </w:r>
      <w:r w:rsidRPr="006F0F99">
        <w:rPr>
          <w:b/>
          <w:sz w:val="24"/>
          <w:szCs w:val="24"/>
        </w:rPr>
        <w:lastRenderedPageBreak/>
        <w:t>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AD4F12">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956C44">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956C44">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956C44">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956C44">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lastRenderedPageBreak/>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956C44">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956C44">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956C44">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956C44">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956C44">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F507A9">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956C44">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956C44">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956C44">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56C44">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956C44">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956C44">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56C44">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6F0F99">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6F0F99">
        <w:rPr>
          <w:sz w:val="24"/>
          <w:szCs w:val="24"/>
        </w:rPr>
        <w:lastRenderedPageBreak/>
        <w:t xml:space="preserve">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lastRenderedPageBreak/>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lastRenderedPageBreak/>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956C44">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956C44">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56C44">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956C44">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56C44">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956C44">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956C44">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F507A9">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956C44">
          <w:rPr>
            <w:rStyle w:val="a7"/>
            <w:sz w:val="24"/>
            <w:szCs w:val="24"/>
          </w:rPr>
          <w:t>http://www.iprbookshop.ru</w:t>
        </w:r>
      </w:hyperlink>
      <w:r w:rsidRPr="006F0F99">
        <w:rPr>
          <w:sz w:val="24"/>
          <w:szCs w:val="24"/>
        </w:rPr>
        <w:t xml:space="preserve"> и «ЭБС ЮРАЙТ» - режим доступа: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956C44">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956C44" w:rsidP="000F111A">
      <w:pPr>
        <w:tabs>
          <w:tab w:val="center" w:pos="4677"/>
        </w:tabs>
        <w:jc w:val="both"/>
        <w:rPr>
          <w:sz w:val="24"/>
          <w:szCs w:val="24"/>
        </w:rPr>
      </w:pPr>
      <w:hyperlink w:history="1">
        <w:r w:rsidR="00F507A9">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58F" w:rsidRDefault="000D058F" w:rsidP="00160BC1">
      <w:r>
        <w:separator/>
      </w:r>
    </w:p>
  </w:endnote>
  <w:endnote w:type="continuationSeparator" w:id="0">
    <w:p w:rsidR="000D058F" w:rsidRDefault="000D05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58F" w:rsidRDefault="000D058F" w:rsidP="00160BC1">
      <w:r>
        <w:separator/>
      </w:r>
    </w:p>
  </w:footnote>
  <w:footnote w:type="continuationSeparator" w:id="0">
    <w:p w:rsidR="000D058F" w:rsidRDefault="000D058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035B"/>
    <w:rsid w:val="00027D2C"/>
    <w:rsid w:val="00027E5B"/>
    <w:rsid w:val="00035608"/>
    <w:rsid w:val="00037461"/>
    <w:rsid w:val="00044BF8"/>
    <w:rsid w:val="00051AEE"/>
    <w:rsid w:val="00060A01"/>
    <w:rsid w:val="00064AA9"/>
    <w:rsid w:val="00067A81"/>
    <w:rsid w:val="000835F5"/>
    <w:rsid w:val="000875BF"/>
    <w:rsid w:val="000911D1"/>
    <w:rsid w:val="000A4FAC"/>
    <w:rsid w:val="000B1331"/>
    <w:rsid w:val="000B7795"/>
    <w:rsid w:val="000C4546"/>
    <w:rsid w:val="000D058F"/>
    <w:rsid w:val="000D07C6"/>
    <w:rsid w:val="000D4429"/>
    <w:rsid w:val="000D6DE5"/>
    <w:rsid w:val="000E0999"/>
    <w:rsid w:val="000E37E9"/>
    <w:rsid w:val="000E6B60"/>
    <w:rsid w:val="000F111A"/>
    <w:rsid w:val="000F4711"/>
    <w:rsid w:val="000F5047"/>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C7D5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72752"/>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87E3A"/>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606F"/>
    <w:rsid w:val="00656AC4"/>
    <w:rsid w:val="00676914"/>
    <w:rsid w:val="00677A6F"/>
    <w:rsid w:val="006834A2"/>
    <w:rsid w:val="00683C17"/>
    <w:rsid w:val="00687B3A"/>
    <w:rsid w:val="00692DD7"/>
    <w:rsid w:val="006B0CA3"/>
    <w:rsid w:val="006B2418"/>
    <w:rsid w:val="006B3C3F"/>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B72B2"/>
    <w:rsid w:val="008C07BC"/>
    <w:rsid w:val="008C5C28"/>
    <w:rsid w:val="008D14A6"/>
    <w:rsid w:val="008E5E59"/>
    <w:rsid w:val="00903FB9"/>
    <w:rsid w:val="00920199"/>
    <w:rsid w:val="00921868"/>
    <w:rsid w:val="00941875"/>
    <w:rsid w:val="00951F6B"/>
    <w:rsid w:val="009528CA"/>
    <w:rsid w:val="00954E45"/>
    <w:rsid w:val="00956C44"/>
    <w:rsid w:val="00957846"/>
    <w:rsid w:val="00960FC4"/>
    <w:rsid w:val="009624DA"/>
    <w:rsid w:val="00965998"/>
    <w:rsid w:val="00970E1D"/>
    <w:rsid w:val="00980D46"/>
    <w:rsid w:val="009870B1"/>
    <w:rsid w:val="009A5A21"/>
    <w:rsid w:val="009B2F3B"/>
    <w:rsid w:val="009B5FB4"/>
    <w:rsid w:val="009E35D2"/>
    <w:rsid w:val="009E7637"/>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D4F12"/>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874A6"/>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507A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37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2019-03-11T11:58:00Z</cp:lastPrinted>
  <dcterms:created xsi:type="dcterms:W3CDTF">2021-09-05T14:14:00Z</dcterms:created>
  <dcterms:modified xsi:type="dcterms:W3CDTF">2022-11-12T13:07:00Z</dcterms:modified>
</cp:coreProperties>
</file>